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09" w:rsidRPr="003121A3" w:rsidRDefault="007E3E09" w:rsidP="007E3E09">
      <w:pPr>
        <w:autoSpaceDE w:val="0"/>
        <w:autoSpaceDN w:val="0"/>
        <w:adjustRightInd w:val="0"/>
        <w:spacing w:before="182" w:line="360" w:lineRule="auto"/>
        <w:ind w:left="34" w:right="34" w:firstLine="346"/>
        <w:jc w:val="center"/>
        <w:rPr>
          <w:rFonts w:eastAsia="Microsoft JhengHei"/>
          <w:b/>
          <w:spacing w:val="-8"/>
          <w:sz w:val="48"/>
          <w:szCs w:val="48"/>
          <w:highlight w:val="white"/>
          <w:u w:val="single"/>
        </w:rPr>
      </w:pPr>
      <w:r w:rsidRPr="003121A3">
        <w:rPr>
          <w:rFonts w:eastAsia="Microsoft JhengHei"/>
          <w:b/>
          <w:spacing w:val="-8"/>
          <w:sz w:val="48"/>
          <w:szCs w:val="48"/>
          <w:highlight w:val="white"/>
          <w:u w:val="single"/>
        </w:rPr>
        <w:t>Князь Олег</w:t>
      </w:r>
    </w:p>
    <w:p w:rsidR="007E3E09" w:rsidRPr="003121A3" w:rsidRDefault="007E3E09" w:rsidP="007E3E09">
      <w:pPr>
        <w:jc w:val="center"/>
        <w:rPr>
          <w:sz w:val="40"/>
          <w:szCs w:val="40"/>
        </w:rPr>
      </w:pPr>
      <w:r w:rsidRPr="003121A3">
        <w:rPr>
          <w:sz w:val="40"/>
          <w:szCs w:val="40"/>
        </w:rPr>
        <w:t>(882-912)</w:t>
      </w:r>
    </w:p>
    <w:p w:rsidR="007E3E09" w:rsidRPr="003121A3" w:rsidRDefault="007E3E09" w:rsidP="007E3E09">
      <w:pPr>
        <w:autoSpaceDE w:val="0"/>
        <w:autoSpaceDN w:val="0"/>
        <w:adjustRightInd w:val="0"/>
        <w:spacing w:before="182" w:line="360" w:lineRule="auto"/>
        <w:ind w:left="34" w:right="34" w:firstLine="346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pacing w:val="-8"/>
          <w:sz w:val="40"/>
          <w:szCs w:val="40"/>
          <w:highlight w:val="white"/>
        </w:rPr>
        <w:t xml:space="preserve">Князь Олег был умным и хитрым правителем. Он завоевал много земель, а главным русским городом </w:t>
      </w:r>
      <w:r w:rsidRPr="003121A3">
        <w:rPr>
          <w:rFonts w:eastAsia="Microsoft JhengHei"/>
          <w:sz w:val="40"/>
          <w:szCs w:val="40"/>
          <w:highlight w:val="white"/>
        </w:rPr>
        <w:t>сделал Киев. Всюду строил он города и крепости, а их правителями оставлял своих дружинников.</w:t>
      </w:r>
    </w:p>
    <w:p w:rsidR="007E3E09" w:rsidRPr="003121A3" w:rsidRDefault="007E3E09" w:rsidP="007E3E09">
      <w:pPr>
        <w:autoSpaceDE w:val="0"/>
        <w:autoSpaceDN w:val="0"/>
        <w:adjustRightInd w:val="0"/>
        <w:spacing w:line="360" w:lineRule="auto"/>
        <w:ind w:left="38" w:right="67" w:firstLine="293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z w:val="40"/>
          <w:szCs w:val="40"/>
          <w:highlight w:val="white"/>
        </w:rPr>
        <w:t xml:space="preserve">Могущественной соседкой Руси была Византия. С ней, то воевали, то мирились. Дружины </w:t>
      </w:r>
      <w:proofErr w:type="spellStart"/>
      <w:r w:rsidRPr="003121A3">
        <w:rPr>
          <w:rFonts w:eastAsia="Microsoft JhengHei"/>
          <w:sz w:val="40"/>
          <w:szCs w:val="40"/>
          <w:highlight w:val="white"/>
        </w:rPr>
        <w:t>русов</w:t>
      </w:r>
      <w:proofErr w:type="spellEnd"/>
      <w:r w:rsidRPr="003121A3">
        <w:rPr>
          <w:rFonts w:eastAsia="Microsoft JhengHei"/>
          <w:sz w:val="40"/>
          <w:szCs w:val="40"/>
          <w:highlight w:val="white"/>
        </w:rPr>
        <w:t xml:space="preserve"> не раз появлялись под стенами Царьграда.</w:t>
      </w:r>
    </w:p>
    <w:p w:rsidR="007E3E09" w:rsidRPr="003121A3" w:rsidRDefault="007E3E09" w:rsidP="007E3E09">
      <w:pPr>
        <w:autoSpaceDE w:val="0"/>
        <w:autoSpaceDN w:val="0"/>
        <w:adjustRightInd w:val="0"/>
        <w:spacing w:line="360" w:lineRule="auto"/>
        <w:ind w:left="24" w:right="77" w:firstLine="283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z w:val="40"/>
          <w:szCs w:val="40"/>
          <w:highlight w:val="white"/>
        </w:rPr>
        <w:t>Князь Олег двинул на Византию огромный флот из двух тысяч кораблей. Решив отсидеться за крепкими стенами, византийцы преградили вход в гавань огромной цепью. Тогда хитроумный Олег придумал вот что: поставить ладьи на колёса и двинуть их к городу.</w:t>
      </w:r>
    </w:p>
    <w:p w:rsidR="007E3E09" w:rsidRDefault="007E3E09" w:rsidP="007E3E09">
      <w:pPr>
        <w:autoSpaceDE w:val="0"/>
        <w:autoSpaceDN w:val="0"/>
        <w:adjustRightInd w:val="0"/>
        <w:spacing w:before="5" w:line="360" w:lineRule="auto"/>
        <w:ind w:left="19" w:right="62" w:firstLine="288"/>
        <w:jc w:val="both"/>
        <w:rPr>
          <w:rFonts w:eastAsia="Microsoft JhengHei"/>
          <w:sz w:val="40"/>
          <w:szCs w:val="40"/>
          <w:highlight w:val="white"/>
        </w:rPr>
      </w:pPr>
      <w:r>
        <w:rPr>
          <w:rFonts w:eastAsia="Microsoft JhengHei"/>
          <w:sz w:val="40"/>
          <w:szCs w:val="40"/>
          <w:highlight w:val="white"/>
        </w:rPr>
        <w:t xml:space="preserve">  </w:t>
      </w:r>
      <w:r w:rsidRPr="003121A3">
        <w:rPr>
          <w:rFonts w:eastAsia="Microsoft JhengHei"/>
          <w:sz w:val="40"/>
          <w:szCs w:val="40"/>
          <w:highlight w:val="white"/>
        </w:rPr>
        <w:t xml:space="preserve">Устрашённые невиданным зрелищем, византийцы тотчас запросили мира. По обычаю князь Олег прибил свой щит к воротам Царьграда. Между Русью и Византией был заключен мирный договор. В знак мира византийцы подали Олегу чашу с вином. Но </w:t>
      </w:r>
      <w:r w:rsidRPr="003121A3">
        <w:rPr>
          <w:rFonts w:eastAsia="Microsoft JhengHei"/>
          <w:sz w:val="40"/>
          <w:szCs w:val="40"/>
          <w:highlight w:val="white"/>
        </w:rPr>
        <w:lastRenderedPageBreak/>
        <w:t xml:space="preserve">Князь почувствовал неладное и вылил вино, Оказалось, что вино и впрямь было отравлено. </w:t>
      </w:r>
    </w:p>
    <w:p w:rsidR="007E3E09" w:rsidRPr="003121A3" w:rsidRDefault="007E3E09" w:rsidP="007E3E09">
      <w:pPr>
        <w:autoSpaceDE w:val="0"/>
        <w:autoSpaceDN w:val="0"/>
        <w:adjustRightInd w:val="0"/>
        <w:spacing w:before="5" w:line="360" w:lineRule="auto"/>
        <w:ind w:right="62"/>
        <w:jc w:val="both"/>
        <w:rPr>
          <w:rFonts w:eastAsia="Microsoft JhengHei"/>
          <w:sz w:val="40"/>
          <w:szCs w:val="40"/>
          <w:highlight w:val="white"/>
        </w:rPr>
      </w:pPr>
      <w:r w:rsidRPr="003121A3">
        <w:rPr>
          <w:rFonts w:eastAsia="Microsoft JhengHei"/>
          <w:sz w:val="40"/>
          <w:szCs w:val="40"/>
          <w:highlight w:val="white"/>
        </w:rPr>
        <w:t xml:space="preserve">Византийцы подумали, что Олег наделён каким-то неведомым даром и прозвали Олега вещим. </w:t>
      </w:r>
    </w:p>
    <w:p w:rsidR="00E275F9" w:rsidRDefault="00E275F9"/>
    <w:sectPr w:rsidR="00E275F9" w:rsidSect="007E3E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E09"/>
    <w:rsid w:val="007E3E09"/>
    <w:rsid w:val="00E2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key 29</cp:lastModifiedBy>
  <cp:revision>1</cp:revision>
  <dcterms:created xsi:type="dcterms:W3CDTF">2014-02-05T17:52:00Z</dcterms:created>
  <dcterms:modified xsi:type="dcterms:W3CDTF">2014-02-05T17:53:00Z</dcterms:modified>
</cp:coreProperties>
</file>